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E2" w:rsidRDefault="00C372E2" w:rsidP="00C372E2">
      <w:pPr>
        <w:widowControl w:val="0"/>
        <w:autoSpaceDE w:val="0"/>
        <w:autoSpaceDN w:val="0"/>
        <w:ind w:left="5103"/>
        <w:rPr>
          <w:sz w:val="28"/>
          <w:szCs w:val="28"/>
        </w:rPr>
      </w:pPr>
      <w:r>
        <w:rPr>
          <w:sz w:val="28"/>
          <w:szCs w:val="28"/>
        </w:rPr>
        <w:t xml:space="preserve">Приложение № 3 </w:t>
      </w:r>
    </w:p>
    <w:p w:rsidR="00C372E2" w:rsidRDefault="00C372E2" w:rsidP="00C372E2">
      <w:pPr>
        <w:widowControl w:val="0"/>
        <w:autoSpaceDE w:val="0"/>
        <w:autoSpaceDN w:val="0"/>
        <w:ind w:left="5103"/>
        <w:rPr>
          <w:sz w:val="28"/>
          <w:szCs w:val="28"/>
        </w:rPr>
      </w:pPr>
      <w:r>
        <w:rPr>
          <w:sz w:val="28"/>
          <w:szCs w:val="28"/>
        </w:rPr>
        <w:t xml:space="preserve">к Положению о конфликте интересов  </w:t>
      </w:r>
    </w:p>
    <w:p w:rsidR="00C372E2" w:rsidRDefault="00C372E2" w:rsidP="00C372E2">
      <w:pPr>
        <w:widowControl w:val="0"/>
        <w:autoSpaceDE w:val="0"/>
        <w:autoSpaceDN w:val="0"/>
        <w:ind w:left="5103"/>
        <w:rPr>
          <w:i/>
          <w:sz w:val="28"/>
          <w:szCs w:val="28"/>
        </w:rPr>
      </w:pPr>
      <w:r>
        <w:rPr>
          <w:sz w:val="28"/>
          <w:szCs w:val="28"/>
        </w:rPr>
        <w:t>в ГКУ КО «Дирекция автодорог Кузбасса»</w:t>
      </w:r>
    </w:p>
    <w:p w:rsidR="00C372E2" w:rsidRDefault="00C372E2" w:rsidP="00C372E2">
      <w:pPr>
        <w:autoSpaceDE w:val="0"/>
        <w:autoSpaceDN w:val="0"/>
        <w:adjustRightInd w:val="0"/>
        <w:jc w:val="right"/>
        <w:outlineLvl w:val="0"/>
        <w:rPr>
          <w:rFonts w:eastAsiaTheme="minorHAnsi"/>
          <w:sz w:val="28"/>
          <w:szCs w:val="28"/>
          <w:lang w:eastAsia="en-US"/>
        </w:rPr>
      </w:pPr>
    </w:p>
    <w:p w:rsidR="00C372E2" w:rsidRDefault="00C372E2" w:rsidP="00C372E2">
      <w:pPr>
        <w:autoSpaceDE w:val="0"/>
        <w:autoSpaceDN w:val="0"/>
        <w:adjustRightInd w:val="0"/>
        <w:jc w:val="center"/>
        <w:rPr>
          <w:sz w:val="28"/>
          <w:szCs w:val="28"/>
        </w:rPr>
      </w:pPr>
    </w:p>
    <w:p w:rsidR="00C372E2" w:rsidRDefault="00C372E2" w:rsidP="00ED1B2F">
      <w:pPr>
        <w:autoSpaceDE w:val="0"/>
        <w:autoSpaceDN w:val="0"/>
        <w:adjustRightInd w:val="0"/>
        <w:jc w:val="both"/>
        <w:rPr>
          <w:b/>
          <w:sz w:val="28"/>
          <w:szCs w:val="28"/>
        </w:rPr>
      </w:pPr>
      <w:r>
        <w:rPr>
          <w:b/>
          <w:sz w:val="28"/>
          <w:szCs w:val="28"/>
        </w:rPr>
        <w:t xml:space="preserve">Перечень </w:t>
      </w:r>
    </w:p>
    <w:p w:rsidR="00C372E2" w:rsidRDefault="00C372E2" w:rsidP="00ED1B2F">
      <w:pPr>
        <w:autoSpaceDE w:val="0"/>
        <w:autoSpaceDN w:val="0"/>
        <w:adjustRightInd w:val="0"/>
        <w:jc w:val="both"/>
        <w:rPr>
          <w:b/>
          <w:sz w:val="28"/>
          <w:szCs w:val="28"/>
        </w:rPr>
      </w:pPr>
      <w:r>
        <w:rPr>
          <w:b/>
          <w:sz w:val="28"/>
          <w:szCs w:val="28"/>
        </w:rPr>
        <w:t xml:space="preserve">типовых ситуаций конфликта интересов и порядок </w:t>
      </w:r>
    </w:p>
    <w:p w:rsidR="00C372E2" w:rsidRDefault="00C372E2" w:rsidP="00ED1B2F">
      <w:pPr>
        <w:autoSpaceDE w:val="0"/>
        <w:autoSpaceDN w:val="0"/>
        <w:adjustRightInd w:val="0"/>
        <w:jc w:val="both"/>
        <w:rPr>
          <w:b/>
          <w:sz w:val="28"/>
          <w:szCs w:val="28"/>
        </w:rPr>
      </w:pPr>
      <w:r>
        <w:rPr>
          <w:b/>
          <w:sz w:val="28"/>
          <w:szCs w:val="28"/>
        </w:rPr>
        <w:t>их разрешения в учреждении</w:t>
      </w:r>
    </w:p>
    <w:p w:rsidR="00C372E2" w:rsidRDefault="00C372E2" w:rsidP="00ED1B2F">
      <w:pPr>
        <w:autoSpaceDE w:val="0"/>
        <w:autoSpaceDN w:val="0"/>
        <w:adjustRightInd w:val="0"/>
        <w:jc w:val="both"/>
        <w:rPr>
          <w:sz w:val="28"/>
          <w:szCs w:val="28"/>
        </w:rPr>
      </w:pPr>
    </w:p>
    <w:p w:rsidR="00C372E2" w:rsidRDefault="00C372E2" w:rsidP="00ED1B2F">
      <w:pPr>
        <w:autoSpaceDE w:val="0"/>
        <w:autoSpaceDN w:val="0"/>
        <w:adjustRightInd w:val="0"/>
        <w:ind w:firstLine="709"/>
        <w:jc w:val="both"/>
        <w:rPr>
          <w:sz w:val="28"/>
          <w:szCs w:val="28"/>
        </w:rPr>
      </w:pPr>
      <w:r>
        <w:rPr>
          <w:b/>
          <w:sz w:val="28"/>
          <w:szCs w:val="28"/>
          <w:u w:val="single"/>
        </w:rPr>
        <w:t>1 ситуация.</w:t>
      </w:r>
      <w:r>
        <w:rPr>
          <w:sz w:val="28"/>
          <w:szCs w:val="28"/>
        </w:rPr>
        <w:t xml:space="preserve"> Заинтересованность в совершении учреждением сделки. </w:t>
      </w:r>
    </w:p>
    <w:p w:rsidR="00C372E2" w:rsidRDefault="00C372E2" w:rsidP="00ED1B2F">
      <w:pPr>
        <w:autoSpaceDE w:val="0"/>
        <w:autoSpaceDN w:val="0"/>
        <w:adjustRightInd w:val="0"/>
        <w:ind w:firstLine="709"/>
        <w:jc w:val="both"/>
        <w:rPr>
          <w:sz w:val="28"/>
          <w:szCs w:val="28"/>
        </w:rPr>
      </w:pPr>
    </w:p>
    <w:p w:rsidR="00C372E2" w:rsidRDefault="00C372E2" w:rsidP="00ED1B2F">
      <w:pPr>
        <w:autoSpaceDE w:val="0"/>
        <w:autoSpaceDN w:val="0"/>
        <w:adjustRightInd w:val="0"/>
        <w:ind w:firstLine="709"/>
        <w:jc w:val="both"/>
        <w:rPr>
          <w:b/>
          <w:sz w:val="28"/>
          <w:szCs w:val="28"/>
          <w:u w:val="single"/>
        </w:rPr>
      </w:pPr>
      <w:r>
        <w:rPr>
          <w:b/>
          <w:sz w:val="28"/>
          <w:szCs w:val="28"/>
        </w:rPr>
        <w:t>1 пример</w:t>
      </w:r>
      <w:r>
        <w:rPr>
          <w:sz w:val="28"/>
          <w:szCs w:val="28"/>
        </w:rPr>
        <w:t>. </w:t>
      </w:r>
      <w:r>
        <w:rPr>
          <w:b/>
          <w:i/>
          <w:sz w:val="28"/>
          <w:szCs w:val="28"/>
          <w:u w:val="single"/>
        </w:rPr>
        <w:t>Для бюджетного, казенного  учреждения</w:t>
      </w:r>
    </w:p>
    <w:p w:rsidR="00C372E2" w:rsidRDefault="00C372E2" w:rsidP="00ED1B2F">
      <w:pPr>
        <w:autoSpaceDE w:val="0"/>
        <w:autoSpaceDN w:val="0"/>
        <w:adjustRightInd w:val="0"/>
        <w:ind w:firstLine="709"/>
        <w:jc w:val="both"/>
        <w:rPr>
          <w:sz w:val="28"/>
          <w:szCs w:val="28"/>
        </w:rPr>
      </w:pPr>
      <w:r>
        <w:rPr>
          <w:sz w:val="28"/>
          <w:szCs w:val="28"/>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C372E2" w:rsidRDefault="00C372E2" w:rsidP="00ED1B2F">
      <w:pPr>
        <w:autoSpaceDE w:val="0"/>
        <w:autoSpaceDN w:val="0"/>
        <w:adjustRightInd w:val="0"/>
        <w:ind w:firstLine="709"/>
        <w:jc w:val="both"/>
        <w:rPr>
          <w:sz w:val="28"/>
          <w:szCs w:val="28"/>
        </w:rPr>
      </w:pPr>
      <w:r>
        <w:rPr>
          <w:sz w:val="28"/>
          <w:szCs w:val="28"/>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C372E2" w:rsidRDefault="00C372E2" w:rsidP="00ED1B2F">
      <w:pPr>
        <w:autoSpaceDE w:val="0"/>
        <w:autoSpaceDN w:val="0"/>
        <w:adjustRightInd w:val="0"/>
        <w:ind w:firstLine="709"/>
        <w:jc w:val="both"/>
        <w:rPr>
          <w:sz w:val="28"/>
          <w:szCs w:val="28"/>
        </w:rPr>
      </w:pPr>
      <w:r>
        <w:rPr>
          <w:sz w:val="28"/>
          <w:szCs w:val="28"/>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rsidR="00C372E2" w:rsidRDefault="00C372E2" w:rsidP="00ED1B2F">
      <w:pPr>
        <w:autoSpaceDE w:val="0"/>
        <w:autoSpaceDN w:val="0"/>
        <w:adjustRightInd w:val="0"/>
        <w:ind w:firstLine="709"/>
        <w:jc w:val="both"/>
        <w:rPr>
          <w:sz w:val="28"/>
          <w:szCs w:val="28"/>
        </w:rPr>
      </w:pPr>
      <w:r>
        <w:rPr>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C372E2" w:rsidRDefault="00C372E2" w:rsidP="00ED1B2F">
      <w:pPr>
        <w:autoSpaceDE w:val="0"/>
        <w:autoSpaceDN w:val="0"/>
        <w:adjustRightInd w:val="0"/>
        <w:ind w:firstLine="709"/>
        <w:jc w:val="both"/>
        <w:rPr>
          <w:sz w:val="28"/>
          <w:szCs w:val="28"/>
        </w:rPr>
      </w:pPr>
      <w:r>
        <w:rPr>
          <w:b/>
          <w:sz w:val="28"/>
          <w:szCs w:val="28"/>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Pr>
          <w:sz w:val="28"/>
          <w:szCs w:val="28"/>
        </w:rPr>
        <w:t>:</w:t>
      </w:r>
    </w:p>
    <w:p w:rsidR="00C372E2" w:rsidRDefault="00C372E2" w:rsidP="00ED1B2F">
      <w:pPr>
        <w:ind w:firstLine="709"/>
        <w:jc w:val="both"/>
        <w:rPr>
          <w:color w:val="000000"/>
          <w:sz w:val="28"/>
          <w:szCs w:val="28"/>
        </w:rPr>
      </w:pPr>
      <w:r>
        <w:rPr>
          <w:sz w:val="28"/>
          <w:szCs w:val="28"/>
        </w:rPr>
        <w:t xml:space="preserve">1) заинтересованные лица </w:t>
      </w:r>
      <w:r>
        <w:rPr>
          <w:color w:val="000000"/>
          <w:sz w:val="28"/>
          <w:szCs w:val="28"/>
        </w:rPr>
        <w:t>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C372E2" w:rsidRDefault="00C372E2" w:rsidP="00ED1B2F">
      <w:pPr>
        <w:tabs>
          <w:tab w:val="left" w:pos="1134"/>
        </w:tabs>
        <w:ind w:firstLine="709"/>
        <w:jc w:val="both"/>
        <w:rPr>
          <w:color w:val="000000"/>
          <w:sz w:val="28"/>
          <w:szCs w:val="28"/>
        </w:rPr>
      </w:pPr>
      <w:r>
        <w:rPr>
          <w:color w:val="000000"/>
          <w:sz w:val="28"/>
          <w:szCs w:val="28"/>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C372E2" w:rsidRDefault="00C372E2" w:rsidP="00ED1B2F">
      <w:pPr>
        <w:tabs>
          <w:tab w:val="left" w:pos="1134"/>
        </w:tabs>
        <w:ind w:firstLine="709"/>
        <w:jc w:val="both"/>
        <w:rPr>
          <w:color w:val="000000"/>
          <w:sz w:val="28"/>
          <w:szCs w:val="28"/>
        </w:rPr>
      </w:pPr>
      <w:bookmarkStart w:id="0" w:name="dst304"/>
      <w:bookmarkEnd w:id="0"/>
      <w:r>
        <w:rPr>
          <w:color w:val="000000"/>
          <w:sz w:val="28"/>
          <w:szCs w:val="28"/>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00ED1B2F">
        <w:rPr>
          <w:color w:val="000000"/>
          <w:sz w:val="28"/>
          <w:szCs w:val="28"/>
        </w:rPr>
        <w:t xml:space="preserve">начальнику Департамента жилищно –коммунального и дорожного комплекса Кемеровской области) </w:t>
      </w:r>
      <w:r>
        <w:rPr>
          <w:color w:val="000000"/>
          <w:sz w:val="28"/>
          <w:szCs w:val="28"/>
        </w:rPr>
        <w:t>(далее – исполнительный орган));</w:t>
      </w:r>
    </w:p>
    <w:p w:rsidR="00C372E2" w:rsidRDefault="00C372E2" w:rsidP="00ED1B2F">
      <w:pPr>
        <w:tabs>
          <w:tab w:val="left" w:pos="1134"/>
        </w:tabs>
        <w:ind w:firstLine="709"/>
        <w:jc w:val="both"/>
        <w:rPr>
          <w:color w:val="000000"/>
          <w:sz w:val="28"/>
          <w:szCs w:val="28"/>
        </w:rPr>
      </w:pPr>
      <w:bookmarkStart w:id="1" w:name="dst305"/>
      <w:bookmarkEnd w:id="1"/>
      <w:r>
        <w:rPr>
          <w:color w:val="000000"/>
          <w:sz w:val="28"/>
          <w:szCs w:val="28"/>
        </w:rPr>
        <w:t xml:space="preserve">б) сделка должна быть </w:t>
      </w:r>
      <w:hyperlink r:id="rId8" w:anchor="dst100125" w:history="1">
        <w:r>
          <w:rPr>
            <w:rStyle w:val="a6"/>
            <w:color w:val="auto"/>
            <w:sz w:val="28"/>
            <w:szCs w:val="28"/>
            <w:u w:val="none"/>
          </w:rPr>
          <w:t>одобрена</w:t>
        </w:r>
      </w:hyperlink>
      <w:r>
        <w:t xml:space="preserve"> </w:t>
      </w:r>
      <w:r>
        <w:rPr>
          <w:color w:val="000000"/>
          <w:sz w:val="28"/>
          <w:szCs w:val="28"/>
        </w:rPr>
        <w:t>исполнительным органом.</w:t>
      </w:r>
    </w:p>
    <w:p w:rsidR="00C372E2" w:rsidRDefault="00C372E2" w:rsidP="00ED1B2F">
      <w:pPr>
        <w:tabs>
          <w:tab w:val="left" w:pos="1134"/>
        </w:tabs>
        <w:ind w:firstLine="709"/>
        <w:jc w:val="both"/>
        <w:rPr>
          <w:color w:val="000000"/>
          <w:sz w:val="28"/>
          <w:szCs w:val="28"/>
        </w:rPr>
      </w:pPr>
      <w:r>
        <w:rPr>
          <w:color w:val="000000"/>
          <w:sz w:val="28"/>
          <w:szCs w:val="28"/>
        </w:rPr>
        <w:lastRenderedPageBreak/>
        <w:t>В случае если данный порядок не был соблюден, а сделка заключена, она может быть признана судом недействительной.</w:t>
      </w:r>
      <w:bookmarkStart w:id="2" w:name="dst100199"/>
      <w:bookmarkEnd w:id="2"/>
      <w:r>
        <w:rPr>
          <w:color w:val="000000"/>
          <w:sz w:val="28"/>
          <w:szCs w:val="28"/>
        </w:rPr>
        <w:t xml:space="preserve">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372E2" w:rsidRDefault="00C372E2" w:rsidP="00ED1B2F">
      <w:pPr>
        <w:autoSpaceDE w:val="0"/>
        <w:autoSpaceDN w:val="0"/>
        <w:adjustRightInd w:val="0"/>
        <w:ind w:firstLine="709"/>
        <w:jc w:val="both"/>
        <w:rPr>
          <w:sz w:val="28"/>
          <w:szCs w:val="28"/>
        </w:rPr>
      </w:pPr>
      <w:bookmarkStart w:id="3" w:name="dst100194"/>
      <w:bookmarkEnd w:id="3"/>
    </w:p>
    <w:p w:rsidR="00C372E2" w:rsidRDefault="00C372E2" w:rsidP="00ED1B2F">
      <w:pPr>
        <w:autoSpaceDE w:val="0"/>
        <w:autoSpaceDN w:val="0"/>
        <w:adjustRightInd w:val="0"/>
        <w:ind w:firstLine="709"/>
        <w:jc w:val="both"/>
        <w:rPr>
          <w:sz w:val="28"/>
          <w:szCs w:val="28"/>
        </w:rPr>
      </w:pPr>
      <w:r>
        <w:rPr>
          <w:b/>
          <w:sz w:val="28"/>
          <w:szCs w:val="28"/>
          <w:u w:val="single"/>
        </w:rPr>
        <w:t>2 ситуация.</w:t>
      </w:r>
      <w:r>
        <w:rPr>
          <w:sz w:val="28"/>
          <w:szCs w:val="28"/>
        </w:rPr>
        <w:t> Руководитель (работник)</w:t>
      </w:r>
      <w:r w:rsidR="00AB63E3">
        <w:rPr>
          <w:sz w:val="28"/>
          <w:szCs w:val="28"/>
        </w:rPr>
        <w:t xml:space="preserve"> </w:t>
      </w:r>
      <w:r>
        <w:rPr>
          <w:sz w:val="28"/>
          <w:szCs w:val="28"/>
        </w:rPr>
        <w:t>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372E2" w:rsidRDefault="00C372E2" w:rsidP="00ED1B2F">
      <w:pPr>
        <w:pStyle w:val="ConsPlusNormal"/>
        <w:ind w:firstLine="709"/>
        <w:rPr>
          <w:rFonts w:ascii="Times New Roman" w:hAnsi="Times New Roman" w:cs="Times New Roman"/>
          <w:sz w:val="28"/>
          <w:szCs w:val="28"/>
        </w:rPr>
      </w:pPr>
      <w:r>
        <w:rPr>
          <w:rFonts w:ascii="Times New Roman" w:hAnsi="Times New Roman" w:cs="Times New Roman"/>
          <w:b/>
          <w:sz w:val="28"/>
          <w:szCs w:val="28"/>
        </w:rPr>
        <w:t>1 пример.</w:t>
      </w:r>
      <w:r>
        <w:rPr>
          <w:rFonts w:ascii="Times New Roman" w:hAnsi="Times New Roman" w:cs="Times New Roman"/>
          <w:sz w:val="28"/>
          <w:szCs w:val="28"/>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C372E2" w:rsidRDefault="00C372E2" w:rsidP="00ED1B2F">
      <w:pPr>
        <w:autoSpaceDE w:val="0"/>
        <w:autoSpaceDN w:val="0"/>
        <w:adjustRightInd w:val="0"/>
        <w:ind w:firstLine="709"/>
        <w:jc w:val="both"/>
        <w:rPr>
          <w:sz w:val="28"/>
          <w:szCs w:val="28"/>
        </w:rPr>
      </w:pPr>
      <w:r>
        <w:rPr>
          <w:b/>
          <w:sz w:val="28"/>
          <w:szCs w:val="28"/>
        </w:rPr>
        <w:t>Возможные способы предотвращения и (или) урегулирования конфликта интересов</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1) добровольно отказаться от принятия решения в пользу лица, с которым связана личная заинтересованность работника учреждения;</w:t>
      </w:r>
    </w:p>
    <w:p w:rsidR="00C372E2" w:rsidRDefault="00C372E2" w:rsidP="00ED1B2F">
      <w:pPr>
        <w:autoSpaceDE w:val="0"/>
        <w:autoSpaceDN w:val="0"/>
        <w:adjustRightInd w:val="0"/>
        <w:ind w:firstLine="709"/>
        <w:jc w:val="both"/>
        <w:rPr>
          <w:sz w:val="28"/>
          <w:szCs w:val="28"/>
        </w:rPr>
      </w:pPr>
      <w:r>
        <w:rPr>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C372E2" w:rsidRDefault="00C372E2" w:rsidP="00ED1B2F">
      <w:pPr>
        <w:autoSpaceDE w:val="0"/>
        <w:autoSpaceDN w:val="0"/>
        <w:adjustRightInd w:val="0"/>
        <w:ind w:firstLine="709"/>
        <w:jc w:val="both"/>
        <w:rPr>
          <w:sz w:val="28"/>
          <w:szCs w:val="28"/>
        </w:rPr>
      </w:pPr>
      <w:r>
        <w:rPr>
          <w:sz w:val="28"/>
          <w:szCs w:val="28"/>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C372E2" w:rsidRDefault="00C372E2" w:rsidP="00ED1B2F">
      <w:pPr>
        <w:pStyle w:val="ConsPlusNormal"/>
        <w:ind w:firstLine="709"/>
        <w:rPr>
          <w:rFonts w:ascii="Times New Roman" w:hAnsi="Times New Roman" w:cs="Times New Roman"/>
          <w:b/>
          <w:sz w:val="28"/>
          <w:szCs w:val="28"/>
        </w:rPr>
      </w:pPr>
    </w:p>
    <w:p w:rsidR="00C372E2" w:rsidRDefault="00C372E2" w:rsidP="00ED1B2F">
      <w:pPr>
        <w:pStyle w:val="ConsPlusNormal"/>
        <w:ind w:firstLine="709"/>
        <w:rPr>
          <w:rFonts w:ascii="Times New Roman" w:hAnsi="Times New Roman" w:cs="Times New Roman"/>
          <w:sz w:val="28"/>
          <w:szCs w:val="28"/>
        </w:rPr>
      </w:pPr>
      <w:r>
        <w:rPr>
          <w:rFonts w:ascii="Times New Roman" w:hAnsi="Times New Roman" w:cs="Times New Roman"/>
          <w:b/>
          <w:sz w:val="28"/>
          <w:szCs w:val="28"/>
        </w:rPr>
        <w:t>2 пример.</w:t>
      </w:r>
      <w:r>
        <w:rPr>
          <w:rFonts w:ascii="Times New Roman" w:hAnsi="Times New Roman" w:cs="Times New Roman"/>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p>
    <w:p w:rsidR="00C372E2" w:rsidRDefault="00C372E2" w:rsidP="00ED1B2F">
      <w:pPr>
        <w:autoSpaceDE w:val="0"/>
        <w:autoSpaceDN w:val="0"/>
        <w:adjustRightInd w:val="0"/>
        <w:ind w:firstLine="709"/>
        <w:jc w:val="both"/>
        <w:rPr>
          <w:sz w:val="28"/>
          <w:szCs w:val="28"/>
        </w:rPr>
      </w:pPr>
      <w:r>
        <w:rPr>
          <w:b/>
          <w:sz w:val="28"/>
          <w:szCs w:val="28"/>
        </w:rPr>
        <w:t>Возможные способы предотвращения и (или) урегулирования конфликта интересов</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1) добровольно отказаться от принятия решения в пользу лица, с которым связана личная заинтересованность руководителя учреждения;</w:t>
      </w:r>
    </w:p>
    <w:p w:rsidR="00C372E2" w:rsidRDefault="00C372E2" w:rsidP="00ED1B2F">
      <w:pPr>
        <w:autoSpaceDE w:val="0"/>
        <w:autoSpaceDN w:val="0"/>
        <w:adjustRightInd w:val="0"/>
        <w:ind w:firstLine="709"/>
        <w:jc w:val="both"/>
        <w:rPr>
          <w:sz w:val="28"/>
          <w:szCs w:val="28"/>
        </w:rPr>
      </w:pPr>
      <w:r>
        <w:rPr>
          <w:sz w:val="28"/>
          <w:szCs w:val="28"/>
        </w:rPr>
        <w:t>2) сообщить в письменной форме руководителю исполнительного органа о возникновении личной заинтересованности, которая приводит или может привести к конфликту интересов;</w:t>
      </w:r>
    </w:p>
    <w:p w:rsidR="00C372E2" w:rsidRDefault="00C372E2" w:rsidP="00ED1B2F">
      <w:pPr>
        <w:autoSpaceDE w:val="0"/>
        <w:autoSpaceDN w:val="0"/>
        <w:adjustRightInd w:val="0"/>
        <w:ind w:firstLine="709"/>
        <w:jc w:val="both"/>
        <w:rPr>
          <w:sz w:val="28"/>
          <w:szCs w:val="28"/>
        </w:rPr>
      </w:pPr>
      <w:r>
        <w:rPr>
          <w:sz w:val="28"/>
          <w:szCs w:val="28"/>
        </w:rPr>
        <w:t>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исполнительного органа.</w:t>
      </w:r>
    </w:p>
    <w:p w:rsidR="00C372E2" w:rsidRDefault="00C372E2" w:rsidP="00ED1B2F">
      <w:pPr>
        <w:autoSpaceDE w:val="0"/>
        <w:autoSpaceDN w:val="0"/>
        <w:adjustRightInd w:val="0"/>
        <w:ind w:firstLine="709"/>
        <w:jc w:val="both"/>
        <w:rPr>
          <w:sz w:val="28"/>
          <w:szCs w:val="28"/>
        </w:rPr>
      </w:pPr>
    </w:p>
    <w:p w:rsidR="00C372E2" w:rsidRDefault="00C372E2" w:rsidP="00ED1B2F">
      <w:pPr>
        <w:autoSpaceDE w:val="0"/>
        <w:autoSpaceDN w:val="0"/>
        <w:adjustRightInd w:val="0"/>
        <w:ind w:firstLine="709"/>
        <w:jc w:val="both"/>
        <w:rPr>
          <w:b/>
          <w:sz w:val="28"/>
          <w:szCs w:val="28"/>
        </w:rPr>
      </w:pPr>
      <w:r>
        <w:rPr>
          <w:b/>
          <w:sz w:val="28"/>
          <w:szCs w:val="28"/>
          <w:u w:val="single"/>
        </w:rPr>
        <w:t>3 ситуация.</w:t>
      </w:r>
    </w:p>
    <w:p w:rsidR="00C372E2" w:rsidRDefault="00C372E2" w:rsidP="00ED1B2F">
      <w:pPr>
        <w:autoSpaceDE w:val="0"/>
        <w:autoSpaceDN w:val="0"/>
        <w:adjustRightInd w:val="0"/>
        <w:ind w:firstLine="709"/>
        <w:jc w:val="both"/>
        <w:rPr>
          <w:sz w:val="28"/>
          <w:szCs w:val="28"/>
        </w:rPr>
      </w:pPr>
      <w:r>
        <w:rPr>
          <w:b/>
          <w:sz w:val="28"/>
          <w:szCs w:val="28"/>
        </w:rPr>
        <w:t> </w:t>
      </w:r>
      <w:r>
        <w:rPr>
          <w:sz w:val="28"/>
          <w:szCs w:val="28"/>
        </w:rPr>
        <w:t xml:space="preserve">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w:t>
      </w:r>
      <w:r>
        <w:rPr>
          <w:sz w:val="28"/>
          <w:szCs w:val="28"/>
        </w:rPr>
        <w:lastRenderedPageBreak/>
        <w:t>пользу организации, в которой руководителем, его заместителем, руководителем отдела продаж является</w:t>
      </w:r>
      <w:r w:rsidR="00CD2B48">
        <w:rPr>
          <w:sz w:val="28"/>
          <w:szCs w:val="28"/>
        </w:rPr>
        <w:t xml:space="preserve"> </w:t>
      </w:r>
      <w:r>
        <w:rPr>
          <w:sz w:val="28"/>
          <w:szCs w:val="28"/>
        </w:rPr>
        <w:t>его родственник или иное лицо, с которым связана личная заинтересованность работника учреждения.</w:t>
      </w:r>
    </w:p>
    <w:p w:rsidR="00C372E2" w:rsidRDefault="00C372E2" w:rsidP="00ED1B2F">
      <w:pPr>
        <w:autoSpaceDE w:val="0"/>
        <w:autoSpaceDN w:val="0"/>
        <w:adjustRightInd w:val="0"/>
        <w:ind w:firstLine="709"/>
        <w:jc w:val="both"/>
        <w:rPr>
          <w:sz w:val="28"/>
          <w:szCs w:val="28"/>
        </w:rPr>
      </w:pPr>
      <w:r>
        <w:rPr>
          <w:b/>
          <w:sz w:val="28"/>
          <w:szCs w:val="28"/>
        </w:rPr>
        <w:t>Возможные способы предотвращения и (или) урегулирования конфликта интересов</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w:t>
      </w:r>
      <w:r w:rsidR="00AB63E3">
        <w:rPr>
          <w:sz w:val="28"/>
          <w:szCs w:val="28"/>
        </w:rPr>
        <w:t xml:space="preserve"> </w:t>
      </w:r>
      <w:r>
        <w:rPr>
          <w:sz w:val="28"/>
          <w:szCs w:val="28"/>
        </w:rPr>
        <w:t>исполнительного</w:t>
      </w:r>
      <w:r w:rsidR="00AB63E3">
        <w:rPr>
          <w:sz w:val="28"/>
          <w:szCs w:val="28"/>
        </w:rPr>
        <w:t xml:space="preserve"> </w:t>
      </w:r>
      <w:r>
        <w:rPr>
          <w:sz w:val="28"/>
          <w:szCs w:val="28"/>
        </w:rPr>
        <w:t>органа);</w:t>
      </w:r>
    </w:p>
    <w:p w:rsidR="00C372E2" w:rsidRDefault="00C372E2" w:rsidP="00ED1B2F">
      <w:pPr>
        <w:autoSpaceDE w:val="0"/>
        <w:autoSpaceDN w:val="0"/>
        <w:adjustRightInd w:val="0"/>
        <w:ind w:firstLine="709"/>
        <w:jc w:val="both"/>
        <w:rPr>
          <w:sz w:val="28"/>
          <w:szCs w:val="28"/>
        </w:rPr>
      </w:pPr>
      <w:r>
        <w:rPr>
          <w:sz w:val="28"/>
          <w:szCs w:val="28"/>
        </w:rPr>
        <w:t>2) руководитель учреждения может принять одно из решений:</w:t>
      </w:r>
    </w:p>
    <w:p w:rsidR="00C372E2" w:rsidRDefault="00C372E2" w:rsidP="00ED1B2F">
      <w:pPr>
        <w:autoSpaceDE w:val="0"/>
        <w:autoSpaceDN w:val="0"/>
        <w:adjustRightInd w:val="0"/>
        <w:ind w:firstLine="709"/>
        <w:jc w:val="both"/>
        <w:rPr>
          <w:sz w:val="28"/>
          <w:szCs w:val="28"/>
        </w:rPr>
      </w:pPr>
      <w:r>
        <w:rPr>
          <w:sz w:val="28"/>
          <w:szCs w:val="28"/>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C372E2" w:rsidRDefault="00C372E2" w:rsidP="00ED1B2F">
      <w:pPr>
        <w:autoSpaceDE w:val="0"/>
        <w:autoSpaceDN w:val="0"/>
        <w:adjustRightInd w:val="0"/>
        <w:ind w:firstLine="709"/>
        <w:jc w:val="both"/>
        <w:rPr>
          <w:sz w:val="28"/>
          <w:szCs w:val="28"/>
        </w:rPr>
      </w:pPr>
      <w:r>
        <w:rPr>
          <w:sz w:val="28"/>
          <w:szCs w:val="28"/>
        </w:rPr>
        <w:t>- о переводе</w:t>
      </w:r>
      <w:r w:rsidR="00AB63E3">
        <w:rPr>
          <w:sz w:val="28"/>
          <w:szCs w:val="28"/>
        </w:rPr>
        <w:t xml:space="preserve"> </w:t>
      </w:r>
      <w:r>
        <w:rPr>
          <w:sz w:val="28"/>
          <w:szCs w:val="28"/>
        </w:rPr>
        <w:t>такого работника учреждения на иную должность;</w:t>
      </w:r>
    </w:p>
    <w:p w:rsidR="00C372E2" w:rsidRDefault="00C372E2" w:rsidP="00ED1B2F">
      <w:pPr>
        <w:autoSpaceDE w:val="0"/>
        <w:autoSpaceDN w:val="0"/>
        <w:adjustRightInd w:val="0"/>
        <w:ind w:firstLine="709"/>
        <w:jc w:val="both"/>
        <w:rPr>
          <w:sz w:val="28"/>
          <w:szCs w:val="28"/>
        </w:rPr>
      </w:pPr>
      <w:r>
        <w:rPr>
          <w:sz w:val="28"/>
          <w:szCs w:val="28"/>
        </w:rPr>
        <w:t>- об изменении круга должностных обязанностей работника учреждения;</w:t>
      </w:r>
    </w:p>
    <w:p w:rsidR="00C372E2" w:rsidRDefault="00C372E2" w:rsidP="00ED1B2F">
      <w:pPr>
        <w:autoSpaceDE w:val="0"/>
        <w:autoSpaceDN w:val="0"/>
        <w:adjustRightInd w:val="0"/>
        <w:ind w:firstLine="709"/>
        <w:jc w:val="both"/>
        <w:rPr>
          <w:sz w:val="28"/>
          <w:szCs w:val="28"/>
        </w:rPr>
      </w:pPr>
      <w:r>
        <w:rPr>
          <w:sz w:val="28"/>
          <w:szCs w:val="28"/>
        </w:rPr>
        <w:t>3) руководитель учреждения может быть временно отстранен от принятия подобного решения.</w:t>
      </w:r>
    </w:p>
    <w:p w:rsidR="00C372E2" w:rsidRDefault="00C372E2" w:rsidP="00ED1B2F">
      <w:pPr>
        <w:autoSpaceDE w:val="0"/>
        <w:autoSpaceDN w:val="0"/>
        <w:adjustRightInd w:val="0"/>
        <w:ind w:firstLine="709"/>
        <w:jc w:val="both"/>
        <w:rPr>
          <w:sz w:val="28"/>
          <w:szCs w:val="28"/>
        </w:rPr>
      </w:pPr>
    </w:p>
    <w:p w:rsidR="00C372E2" w:rsidRDefault="00C372E2" w:rsidP="00ED1B2F">
      <w:pPr>
        <w:autoSpaceDE w:val="0"/>
        <w:autoSpaceDN w:val="0"/>
        <w:adjustRightInd w:val="0"/>
        <w:ind w:firstLine="709"/>
        <w:jc w:val="both"/>
        <w:rPr>
          <w:sz w:val="28"/>
          <w:szCs w:val="28"/>
        </w:rPr>
      </w:pPr>
      <w:r>
        <w:rPr>
          <w:b/>
          <w:sz w:val="28"/>
          <w:szCs w:val="28"/>
          <w:u w:val="single"/>
        </w:rPr>
        <w:t>4 ситуация.</w:t>
      </w:r>
      <w:r>
        <w:rPr>
          <w:sz w:val="28"/>
          <w:szCs w:val="28"/>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C372E2" w:rsidRDefault="00C372E2" w:rsidP="00ED1B2F">
      <w:pPr>
        <w:autoSpaceDE w:val="0"/>
        <w:autoSpaceDN w:val="0"/>
        <w:adjustRightInd w:val="0"/>
        <w:ind w:firstLine="709"/>
        <w:jc w:val="both"/>
        <w:rPr>
          <w:sz w:val="28"/>
          <w:szCs w:val="28"/>
        </w:rPr>
      </w:pPr>
      <w:r>
        <w:rPr>
          <w:b/>
          <w:sz w:val="28"/>
          <w:szCs w:val="28"/>
        </w:rPr>
        <w:t>Возможные способы предотвращения и (или) урегулирования конфликта интересов</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rsidR="00C372E2" w:rsidRDefault="00C372E2" w:rsidP="00ED1B2F">
      <w:pPr>
        <w:autoSpaceDE w:val="0"/>
        <w:autoSpaceDN w:val="0"/>
        <w:adjustRightInd w:val="0"/>
        <w:ind w:firstLine="709"/>
        <w:jc w:val="both"/>
        <w:rPr>
          <w:sz w:val="28"/>
          <w:szCs w:val="28"/>
        </w:rPr>
      </w:pPr>
      <w:r>
        <w:rPr>
          <w:sz w:val="28"/>
          <w:szCs w:val="28"/>
        </w:rPr>
        <w:t>2) руководитель учреждения может принять одно из решений:</w:t>
      </w:r>
    </w:p>
    <w:p w:rsidR="00C372E2" w:rsidRDefault="00C372E2" w:rsidP="00ED1B2F">
      <w:pPr>
        <w:autoSpaceDE w:val="0"/>
        <w:autoSpaceDN w:val="0"/>
        <w:adjustRightInd w:val="0"/>
        <w:ind w:firstLine="709"/>
        <w:jc w:val="both"/>
        <w:rPr>
          <w:sz w:val="28"/>
          <w:szCs w:val="28"/>
        </w:rPr>
      </w:pPr>
      <w:r>
        <w:rPr>
          <w:sz w:val="28"/>
          <w:szCs w:val="28"/>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C372E2" w:rsidRDefault="00C372E2" w:rsidP="00ED1B2F">
      <w:pPr>
        <w:autoSpaceDE w:val="0"/>
        <w:autoSpaceDN w:val="0"/>
        <w:adjustRightInd w:val="0"/>
        <w:ind w:firstLine="709"/>
        <w:jc w:val="both"/>
        <w:rPr>
          <w:sz w:val="28"/>
          <w:szCs w:val="28"/>
        </w:rPr>
      </w:pPr>
      <w:r>
        <w:rPr>
          <w:sz w:val="28"/>
          <w:szCs w:val="28"/>
        </w:rPr>
        <w:t xml:space="preserve"> - о переводе работника учреждения на иную должность;</w:t>
      </w:r>
    </w:p>
    <w:p w:rsidR="00C372E2" w:rsidRDefault="00C372E2" w:rsidP="00ED1B2F">
      <w:pPr>
        <w:autoSpaceDE w:val="0"/>
        <w:autoSpaceDN w:val="0"/>
        <w:adjustRightInd w:val="0"/>
        <w:ind w:firstLine="709"/>
        <w:jc w:val="both"/>
        <w:rPr>
          <w:sz w:val="28"/>
          <w:szCs w:val="28"/>
        </w:rPr>
      </w:pPr>
      <w:r>
        <w:rPr>
          <w:sz w:val="28"/>
          <w:szCs w:val="28"/>
        </w:rPr>
        <w:t xml:space="preserve"> - об изменении круга должностных обязанностей работника учреждения;</w:t>
      </w:r>
    </w:p>
    <w:p w:rsidR="00C372E2" w:rsidRDefault="00C372E2" w:rsidP="00ED1B2F">
      <w:pPr>
        <w:autoSpaceDE w:val="0"/>
        <w:autoSpaceDN w:val="0"/>
        <w:adjustRightInd w:val="0"/>
        <w:ind w:firstLine="709"/>
        <w:jc w:val="both"/>
        <w:rPr>
          <w:sz w:val="28"/>
          <w:szCs w:val="28"/>
        </w:rPr>
      </w:pPr>
      <w:r>
        <w:rPr>
          <w:sz w:val="28"/>
          <w:szCs w:val="28"/>
        </w:rPr>
        <w:t>3) руководитель учреждения может быть временно отстранен от принятия подобного решения.</w:t>
      </w:r>
    </w:p>
    <w:p w:rsidR="00C372E2" w:rsidRDefault="00C372E2" w:rsidP="00ED1B2F">
      <w:pPr>
        <w:autoSpaceDE w:val="0"/>
        <w:autoSpaceDN w:val="0"/>
        <w:adjustRightInd w:val="0"/>
        <w:ind w:firstLine="709"/>
        <w:jc w:val="both"/>
        <w:rPr>
          <w:sz w:val="28"/>
          <w:szCs w:val="28"/>
        </w:rPr>
      </w:pPr>
    </w:p>
    <w:p w:rsidR="00C372E2" w:rsidRDefault="00C372E2" w:rsidP="00ED1B2F">
      <w:pPr>
        <w:autoSpaceDE w:val="0"/>
        <w:autoSpaceDN w:val="0"/>
        <w:adjustRightInd w:val="0"/>
        <w:ind w:firstLine="709"/>
        <w:jc w:val="both"/>
        <w:rPr>
          <w:sz w:val="28"/>
          <w:szCs w:val="28"/>
        </w:rPr>
      </w:pPr>
      <w:r>
        <w:rPr>
          <w:b/>
          <w:sz w:val="28"/>
          <w:szCs w:val="28"/>
          <w:u w:val="single"/>
        </w:rPr>
        <w:t>5 ситуация.</w:t>
      </w:r>
      <w:r>
        <w:rPr>
          <w:sz w:val="28"/>
          <w:szCs w:val="28"/>
        </w:rPr>
        <w:t xml:space="preserve"> Работник учреждения, его родственник или иное лицо, с которым связана личная заинтересованность такого работника, владеет ценными </w:t>
      </w:r>
      <w:r>
        <w:rPr>
          <w:sz w:val="28"/>
          <w:szCs w:val="28"/>
        </w:rPr>
        <w:lastRenderedPageBreak/>
        <w:t>бумагами организации, которая имеет деловые отношения с учреждением, намеревается установить такие отношения.</w:t>
      </w:r>
    </w:p>
    <w:p w:rsidR="00C372E2" w:rsidRDefault="00C372E2" w:rsidP="00ED1B2F">
      <w:pPr>
        <w:autoSpaceDE w:val="0"/>
        <w:autoSpaceDN w:val="0"/>
        <w:adjustRightInd w:val="0"/>
        <w:ind w:firstLine="709"/>
        <w:jc w:val="both"/>
        <w:rPr>
          <w:sz w:val="28"/>
          <w:szCs w:val="28"/>
        </w:rPr>
      </w:pPr>
      <w:r>
        <w:rPr>
          <w:b/>
          <w:sz w:val="28"/>
          <w:szCs w:val="28"/>
        </w:rPr>
        <w:t>Пример</w:t>
      </w:r>
      <w:r>
        <w:rPr>
          <w:sz w:val="28"/>
          <w:szCs w:val="28"/>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Pr>
          <w:rStyle w:val="a5"/>
          <w:sz w:val="28"/>
          <w:szCs w:val="28"/>
        </w:rPr>
        <w:footnoteReference w:id="2"/>
      </w:r>
      <w:r>
        <w:rPr>
          <w:sz w:val="28"/>
          <w:szCs w:val="28"/>
        </w:rPr>
        <w:t>. Потенциальным объектом инвестиций является организация, ценные бумаги которой принадлежат такому работнику.</w:t>
      </w:r>
    </w:p>
    <w:p w:rsidR="00C372E2" w:rsidRDefault="00C372E2" w:rsidP="00ED1B2F">
      <w:pPr>
        <w:autoSpaceDE w:val="0"/>
        <w:autoSpaceDN w:val="0"/>
        <w:adjustRightInd w:val="0"/>
        <w:ind w:firstLine="709"/>
        <w:jc w:val="both"/>
        <w:rPr>
          <w:sz w:val="28"/>
          <w:szCs w:val="28"/>
        </w:rPr>
      </w:pPr>
      <w:r>
        <w:rPr>
          <w:b/>
          <w:sz w:val="28"/>
          <w:szCs w:val="28"/>
        </w:rPr>
        <w:t>Возможные способы предотвращения и (или) урегулирования конфликта интересов</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C372E2" w:rsidRDefault="00C372E2" w:rsidP="00ED1B2F">
      <w:pPr>
        <w:autoSpaceDE w:val="0"/>
        <w:autoSpaceDN w:val="0"/>
        <w:adjustRightInd w:val="0"/>
        <w:ind w:firstLine="709"/>
        <w:jc w:val="both"/>
        <w:rPr>
          <w:sz w:val="28"/>
          <w:szCs w:val="28"/>
        </w:rPr>
      </w:pPr>
      <w:r>
        <w:rPr>
          <w:sz w:val="28"/>
          <w:szCs w:val="28"/>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rsidR="00C372E2" w:rsidRDefault="00C372E2" w:rsidP="00ED1B2F">
      <w:pPr>
        <w:autoSpaceDE w:val="0"/>
        <w:autoSpaceDN w:val="0"/>
        <w:adjustRightInd w:val="0"/>
        <w:ind w:firstLine="709"/>
        <w:jc w:val="both"/>
        <w:rPr>
          <w:sz w:val="28"/>
          <w:szCs w:val="28"/>
        </w:rPr>
      </w:pPr>
      <w:r>
        <w:rPr>
          <w:sz w:val="28"/>
          <w:szCs w:val="28"/>
        </w:rPr>
        <w:t>3) руководитель учреждения может принять одно из решений:</w:t>
      </w:r>
    </w:p>
    <w:p w:rsidR="00C372E2" w:rsidRDefault="00C372E2" w:rsidP="00ED1B2F">
      <w:pPr>
        <w:autoSpaceDE w:val="0"/>
        <w:autoSpaceDN w:val="0"/>
        <w:adjustRightInd w:val="0"/>
        <w:ind w:firstLine="709"/>
        <w:jc w:val="both"/>
        <w:rPr>
          <w:sz w:val="28"/>
          <w:szCs w:val="28"/>
        </w:rPr>
      </w:pPr>
      <w:r>
        <w:rPr>
          <w:sz w:val="28"/>
          <w:szCs w:val="28"/>
        </w:rPr>
        <w:t>-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C372E2" w:rsidRDefault="00C372E2" w:rsidP="00ED1B2F">
      <w:pPr>
        <w:autoSpaceDE w:val="0"/>
        <w:autoSpaceDN w:val="0"/>
        <w:adjustRightInd w:val="0"/>
        <w:ind w:firstLine="709"/>
        <w:jc w:val="both"/>
        <w:rPr>
          <w:sz w:val="28"/>
          <w:szCs w:val="28"/>
        </w:rPr>
      </w:pPr>
      <w:r>
        <w:rPr>
          <w:sz w:val="28"/>
          <w:szCs w:val="28"/>
        </w:rPr>
        <w:t xml:space="preserve"> - о переводе</w:t>
      </w:r>
      <w:r w:rsidR="00CD2B48">
        <w:rPr>
          <w:sz w:val="28"/>
          <w:szCs w:val="28"/>
        </w:rPr>
        <w:t xml:space="preserve"> </w:t>
      </w:r>
      <w:r>
        <w:rPr>
          <w:sz w:val="28"/>
          <w:szCs w:val="28"/>
        </w:rPr>
        <w:t>такого работника учреждения на иную должность;</w:t>
      </w:r>
    </w:p>
    <w:p w:rsidR="00C372E2" w:rsidRDefault="00C372E2" w:rsidP="00ED1B2F">
      <w:pPr>
        <w:autoSpaceDE w:val="0"/>
        <w:autoSpaceDN w:val="0"/>
        <w:adjustRightInd w:val="0"/>
        <w:ind w:firstLine="709"/>
        <w:jc w:val="both"/>
        <w:rPr>
          <w:sz w:val="28"/>
          <w:szCs w:val="28"/>
        </w:rPr>
      </w:pPr>
      <w:r>
        <w:rPr>
          <w:sz w:val="28"/>
          <w:szCs w:val="28"/>
        </w:rPr>
        <w:t xml:space="preserve"> - об изменении круга должностных обязанностей работника учреждения;</w:t>
      </w:r>
    </w:p>
    <w:p w:rsidR="00C372E2" w:rsidRDefault="00C372E2" w:rsidP="00ED1B2F">
      <w:pPr>
        <w:autoSpaceDE w:val="0"/>
        <w:autoSpaceDN w:val="0"/>
        <w:adjustRightInd w:val="0"/>
        <w:ind w:firstLine="709"/>
        <w:jc w:val="both"/>
        <w:rPr>
          <w:sz w:val="28"/>
          <w:szCs w:val="28"/>
        </w:rPr>
      </w:pPr>
      <w:r>
        <w:rPr>
          <w:sz w:val="28"/>
          <w:szCs w:val="28"/>
        </w:rPr>
        <w:t>4) руководитель учреждения может быть временно отстранен от принятия подобного решения.</w:t>
      </w:r>
    </w:p>
    <w:p w:rsidR="00C372E2" w:rsidRDefault="00C372E2" w:rsidP="00ED1B2F">
      <w:pPr>
        <w:autoSpaceDE w:val="0"/>
        <w:autoSpaceDN w:val="0"/>
        <w:adjustRightInd w:val="0"/>
        <w:ind w:firstLine="709"/>
        <w:jc w:val="both"/>
        <w:rPr>
          <w:sz w:val="28"/>
          <w:szCs w:val="28"/>
        </w:rPr>
      </w:pPr>
    </w:p>
    <w:p w:rsidR="00C372E2" w:rsidRDefault="00C372E2" w:rsidP="00ED1B2F">
      <w:pPr>
        <w:autoSpaceDE w:val="0"/>
        <w:autoSpaceDN w:val="0"/>
        <w:adjustRightInd w:val="0"/>
        <w:ind w:firstLine="709"/>
        <w:jc w:val="both"/>
        <w:rPr>
          <w:sz w:val="28"/>
          <w:szCs w:val="28"/>
        </w:rPr>
      </w:pPr>
      <w:r>
        <w:rPr>
          <w:b/>
          <w:sz w:val="28"/>
          <w:szCs w:val="28"/>
          <w:u w:val="single"/>
        </w:rPr>
        <w:t>6 ситуация</w:t>
      </w:r>
      <w:r>
        <w:rPr>
          <w:sz w:val="28"/>
          <w:szCs w:val="28"/>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w:t>
      </w:r>
      <w:r w:rsidR="00CD2B48">
        <w:rPr>
          <w:sz w:val="28"/>
          <w:szCs w:val="28"/>
        </w:rPr>
        <w:t xml:space="preserve"> </w:t>
      </w:r>
      <w:r>
        <w:rPr>
          <w:sz w:val="28"/>
          <w:szCs w:val="28"/>
        </w:rPr>
        <w:t>с которой у учреждения сложились(складываются) деловые отношения.</w:t>
      </w:r>
    </w:p>
    <w:p w:rsidR="00C372E2" w:rsidRDefault="00C372E2" w:rsidP="00ED1B2F">
      <w:pPr>
        <w:autoSpaceDE w:val="0"/>
        <w:autoSpaceDN w:val="0"/>
        <w:adjustRightInd w:val="0"/>
        <w:ind w:firstLine="709"/>
        <w:jc w:val="both"/>
        <w:rPr>
          <w:sz w:val="28"/>
          <w:szCs w:val="28"/>
        </w:rPr>
      </w:pPr>
      <w:r>
        <w:rPr>
          <w:b/>
          <w:sz w:val="28"/>
          <w:szCs w:val="28"/>
        </w:rPr>
        <w:t>Пример</w:t>
      </w:r>
      <w:r>
        <w:rPr>
          <w:sz w:val="28"/>
          <w:szCs w:val="28"/>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C372E2" w:rsidRDefault="00C372E2" w:rsidP="00ED1B2F">
      <w:pPr>
        <w:autoSpaceDE w:val="0"/>
        <w:autoSpaceDN w:val="0"/>
        <w:adjustRightInd w:val="0"/>
        <w:ind w:firstLine="709"/>
        <w:jc w:val="both"/>
        <w:rPr>
          <w:sz w:val="28"/>
          <w:szCs w:val="28"/>
        </w:rPr>
      </w:pPr>
      <w:r>
        <w:rPr>
          <w:b/>
          <w:sz w:val="28"/>
          <w:szCs w:val="28"/>
        </w:rPr>
        <w:lastRenderedPageBreak/>
        <w:t>Возможные способы предотвращения и (или) урегулирования конфликта интересов</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w:t>
      </w:r>
      <w:r w:rsidR="00CD2B48">
        <w:rPr>
          <w:sz w:val="28"/>
          <w:szCs w:val="28"/>
        </w:rPr>
        <w:t xml:space="preserve"> </w:t>
      </w:r>
      <w:r>
        <w:rPr>
          <w:sz w:val="28"/>
          <w:szCs w:val="28"/>
        </w:rPr>
        <w:t>органа);</w:t>
      </w:r>
    </w:p>
    <w:p w:rsidR="00C372E2" w:rsidRDefault="00C372E2" w:rsidP="00ED1B2F">
      <w:pPr>
        <w:autoSpaceDE w:val="0"/>
        <w:autoSpaceDN w:val="0"/>
        <w:adjustRightInd w:val="0"/>
        <w:ind w:firstLine="709"/>
        <w:jc w:val="both"/>
        <w:rPr>
          <w:sz w:val="28"/>
          <w:szCs w:val="28"/>
        </w:rPr>
      </w:pPr>
      <w:r>
        <w:rPr>
          <w:sz w:val="28"/>
          <w:szCs w:val="28"/>
        </w:rPr>
        <w:t>2) руководитель учреждения может принять одно из решений:</w:t>
      </w:r>
    </w:p>
    <w:p w:rsidR="00C372E2" w:rsidRDefault="00C372E2" w:rsidP="00ED1B2F">
      <w:pPr>
        <w:autoSpaceDE w:val="0"/>
        <w:autoSpaceDN w:val="0"/>
        <w:adjustRightInd w:val="0"/>
        <w:ind w:firstLine="709"/>
        <w:jc w:val="both"/>
        <w:rPr>
          <w:sz w:val="28"/>
          <w:szCs w:val="28"/>
        </w:rPr>
      </w:pPr>
      <w:r>
        <w:rPr>
          <w:sz w:val="28"/>
          <w:szCs w:val="28"/>
        </w:rPr>
        <w:t>- об оказании помощи работнику в выполнении финансовых или имущественных обязательств;</w:t>
      </w:r>
    </w:p>
    <w:p w:rsidR="00C372E2" w:rsidRDefault="00C372E2" w:rsidP="00ED1B2F">
      <w:pPr>
        <w:autoSpaceDE w:val="0"/>
        <w:autoSpaceDN w:val="0"/>
        <w:adjustRightInd w:val="0"/>
        <w:ind w:firstLine="709"/>
        <w:jc w:val="both"/>
        <w:rPr>
          <w:sz w:val="28"/>
          <w:szCs w:val="28"/>
        </w:rPr>
      </w:pPr>
      <w:r>
        <w:rPr>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w:t>
      </w:r>
      <w:r w:rsidR="00CD2B48">
        <w:rPr>
          <w:sz w:val="28"/>
          <w:szCs w:val="28"/>
        </w:rPr>
        <w:t>;</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 о переводе</w:t>
      </w:r>
      <w:r w:rsidR="00CD2B48">
        <w:rPr>
          <w:sz w:val="28"/>
          <w:szCs w:val="28"/>
        </w:rPr>
        <w:t xml:space="preserve"> </w:t>
      </w:r>
      <w:r>
        <w:rPr>
          <w:sz w:val="28"/>
          <w:szCs w:val="28"/>
        </w:rPr>
        <w:t>такого работника учреждения на иную должность;</w:t>
      </w:r>
    </w:p>
    <w:p w:rsidR="00C372E2" w:rsidRDefault="00C372E2" w:rsidP="00ED1B2F">
      <w:pPr>
        <w:autoSpaceDE w:val="0"/>
        <w:autoSpaceDN w:val="0"/>
        <w:adjustRightInd w:val="0"/>
        <w:ind w:firstLine="709"/>
        <w:jc w:val="both"/>
        <w:rPr>
          <w:sz w:val="28"/>
          <w:szCs w:val="28"/>
        </w:rPr>
      </w:pPr>
      <w:r>
        <w:rPr>
          <w:sz w:val="28"/>
          <w:szCs w:val="28"/>
        </w:rPr>
        <w:t>- об изменении круга должностных обязанностей работника учреждения;</w:t>
      </w:r>
    </w:p>
    <w:p w:rsidR="00C372E2" w:rsidRDefault="00C372E2" w:rsidP="00ED1B2F">
      <w:pPr>
        <w:autoSpaceDE w:val="0"/>
        <w:autoSpaceDN w:val="0"/>
        <w:adjustRightInd w:val="0"/>
        <w:ind w:firstLine="709"/>
        <w:jc w:val="both"/>
        <w:rPr>
          <w:sz w:val="28"/>
          <w:szCs w:val="28"/>
        </w:rPr>
      </w:pPr>
      <w:r>
        <w:rPr>
          <w:sz w:val="28"/>
          <w:szCs w:val="28"/>
        </w:rPr>
        <w:t>3) руководитель учреждения может быть временно отстранен от принятия подобного решения.</w:t>
      </w:r>
    </w:p>
    <w:p w:rsidR="00C372E2" w:rsidRDefault="00C372E2" w:rsidP="00ED1B2F">
      <w:pPr>
        <w:autoSpaceDE w:val="0"/>
        <w:autoSpaceDN w:val="0"/>
        <w:adjustRightInd w:val="0"/>
        <w:ind w:firstLine="709"/>
        <w:jc w:val="both"/>
        <w:rPr>
          <w:sz w:val="28"/>
          <w:szCs w:val="28"/>
        </w:rPr>
      </w:pPr>
    </w:p>
    <w:p w:rsidR="00C372E2" w:rsidRDefault="00C372E2" w:rsidP="00ED1B2F">
      <w:pPr>
        <w:autoSpaceDE w:val="0"/>
        <w:autoSpaceDN w:val="0"/>
        <w:adjustRightInd w:val="0"/>
        <w:ind w:firstLine="709"/>
        <w:jc w:val="both"/>
        <w:rPr>
          <w:sz w:val="28"/>
          <w:szCs w:val="28"/>
        </w:rPr>
      </w:pPr>
      <w:r>
        <w:rPr>
          <w:b/>
          <w:sz w:val="28"/>
          <w:szCs w:val="28"/>
          <w:u w:val="single"/>
        </w:rPr>
        <w:t>7 ситуация</w:t>
      </w:r>
      <w:r>
        <w:rPr>
          <w:sz w:val="28"/>
          <w:szCs w:val="28"/>
        </w:rPr>
        <w:t>. Работник учреждения</w:t>
      </w:r>
      <w:r w:rsidR="00CD2B48">
        <w:rPr>
          <w:sz w:val="28"/>
          <w:szCs w:val="28"/>
        </w:rPr>
        <w:t xml:space="preserve"> </w:t>
      </w:r>
      <w:r>
        <w:rPr>
          <w:sz w:val="28"/>
          <w:szCs w:val="28"/>
        </w:rPr>
        <w:t>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C372E2" w:rsidRDefault="00C372E2" w:rsidP="00ED1B2F">
      <w:pPr>
        <w:autoSpaceDE w:val="0"/>
        <w:autoSpaceDN w:val="0"/>
        <w:adjustRightInd w:val="0"/>
        <w:ind w:firstLine="709"/>
        <w:jc w:val="both"/>
        <w:rPr>
          <w:sz w:val="28"/>
          <w:szCs w:val="28"/>
        </w:rPr>
      </w:pPr>
      <w:r>
        <w:rPr>
          <w:b/>
          <w:sz w:val="28"/>
          <w:szCs w:val="28"/>
        </w:rPr>
        <w:t>Пример</w:t>
      </w:r>
      <w:r>
        <w:rPr>
          <w:sz w:val="28"/>
          <w:szCs w:val="28"/>
        </w:rPr>
        <w:t>: перед работником учреждения</w:t>
      </w:r>
      <w:r w:rsidR="00CD2B48">
        <w:rPr>
          <w:sz w:val="28"/>
          <w:szCs w:val="28"/>
        </w:rPr>
        <w:t xml:space="preserve"> </w:t>
      </w:r>
      <w:r>
        <w:rPr>
          <w:sz w:val="28"/>
          <w:szCs w:val="28"/>
        </w:rPr>
        <w:t>другая организация</w:t>
      </w:r>
      <w:r w:rsidR="00CD2B48">
        <w:rPr>
          <w:sz w:val="28"/>
          <w:szCs w:val="28"/>
        </w:rPr>
        <w:t xml:space="preserve"> </w:t>
      </w:r>
      <w:r>
        <w:rPr>
          <w:sz w:val="28"/>
          <w:szCs w:val="28"/>
        </w:rPr>
        <w:t>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C372E2" w:rsidRDefault="00C372E2" w:rsidP="00ED1B2F">
      <w:pPr>
        <w:autoSpaceDE w:val="0"/>
        <w:autoSpaceDN w:val="0"/>
        <w:adjustRightInd w:val="0"/>
        <w:ind w:firstLine="709"/>
        <w:jc w:val="both"/>
        <w:rPr>
          <w:sz w:val="28"/>
          <w:szCs w:val="28"/>
        </w:rPr>
      </w:pPr>
      <w:r>
        <w:rPr>
          <w:b/>
          <w:sz w:val="28"/>
          <w:szCs w:val="28"/>
        </w:rPr>
        <w:t>Возможные способы предотвращения и (или) урегулирования конфликта интересов</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rsidR="00C372E2" w:rsidRDefault="00C372E2" w:rsidP="00ED1B2F">
      <w:pPr>
        <w:autoSpaceDE w:val="0"/>
        <w:autoSpaceDN w:val="0"/>
        <w:adjustRightInd w:val="0"/>
        <w:ind w:firstLine="709"/>
        <w:jc w:val="both"/>
        <w:rPr>
          <w:sz w:val="28"/>
          <w:szCs w:val="28"/>
        </w:rPr>
      </w:pPr>
      <w:r>
        <w:rPr>
          <w:sz w:val="28"/>
          <w:szCs w:val="28"/>
        </w:rPr>
        <w:t>2) руководитель учреждения может принять одно из решений:</w:t>
      </w:r>
    </w:p>
    <w:p w:rsidR="00C372E2" w:rsidRDefault="00C372E2" w:rsidP="00ED1B2F">
      <w:pPr>
        <w:autoSpaceDE w:val="0"/>
        <w:autoSpaceDN w:val="0"/>
        <w:adjustRightInd w:val="0"/>
        <w:ind w:firstLine="709"/>
        <w:jc w:val="both"/>
        <w:rPr>
          <w:sz w:val="28"/>
          <w:szCs w:val="28"/>
        </w:rPr>
      </w:pPr>
      <w:r>
        <w:rPr>
          <w:sz w:val="28"/>
          <w:szCs w:val="28"/>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C372E2" w:rsidRDefault="00C372E2" w:rsidP="00ED1B2F">
      <w:pPr>
        <w:autoSpaceDE w:val="0"/>
        <w:autoSpaceDN w:val="0"/>
        <w:adjustRightInd w:val="0"/>
        <w:ind w:firstLine="709"/>
        <w:jc w:val="both"/>
        <w:rPr>
          <w:sz w:val="28"/>
          <w:szCs w:val="28"/>
        </w:rPr>
      </w:pPr>
      <w:r>
        <w:rPr>
          <w:sz w:val="28"/>
          <w:szCs w:val="28"/>
        </w:rPr>
        <w:t>- об изменении круга должностных обязанностей работника учреждения;</w:t>
      </w:r>
    </w:p>
    <w:p w:rsidR="00C372E2" w:rsidRDefault="00C372E2" w:rsidP="00ED1B2F">
      <w:pPr>
        <w:autoSpaceDE w:val="0"/>
        <w:autoSpaceDN w:val="0"/>
        <w:adjustRightInd w:val="0"/>
        <w:ind w:firstLine="709"/>
        <w:jc w:val="both"/>
        <w:rPr>
          <w:sz w:val="28"/>
          <w:szCs w:val="28"/>
        </w:rPr>
      </w:pPr>
      <w:r>
        <w:rPr>
          <w:sz w:val="28"/>
          <w:szCs w:val="28"/>
        </w:rPr>
        <w:t>3) руководитель учреждения может быть временно отстранен от принятия подобного решения.</w:t>
      </w:r>
    </w:p>
    <w:p w:rsidR="00C372E2" w:rsidRDefault="00C372E2" w:rsidP="00ED1B2F">
      <w:pPr>
        <w:autoSpaceDE w:val="0"/>
        <w:autoSpaceDN w:val="0"/>
        <w:adjustRightInd w:val="0"/>
        <w:ind w:firstLine="709"/>
        <w:jc w:val="both"/>
        <w:rPr>
          <w:sz w:val="28"/>
          <w:szCs w:val="28"/>
        </w:rPr>
      </w:pPr>
      <w:r>
        <w:rPr>
          <w:b/>
          <w:sz w:val="28"/>
          <w:szCs w:val="28"/>
          <w:u w:val="single"/>
        </w:rPr>
        <w:lastRenderedPageBreak/>
        <w:t>8 ситуация</w:t>
      </w:r>
      <w:r>
        <w:rPr>
          <w:sz w:val="28"/>
          <w:szCs w:val="28"/>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C372E2" w:rsidRDefault="00C372E2" w:rsidP="00ED1B2F">
      <w:pPr>
        <w:autoSpaceDE w:val="0"/>
        <w:autoSpaceDN w:val="0"/>
        <w:adjustRightInd w:val="0"/>
        <w:ind w:firstLine="709"/>
        <w:jc w:val="both"/>
        <w:rPr>
          <w:sz w:val="28"/>
          <w:szCs w:val="28"/>
        </w:rPr>
      </w:pPr>
      <w:r>
        <w:rPr>
          <w:b/>
          <w:sz w:val="28"/>
          <w:szCs w:val="28"/>
        </w:rPr>
        <w:t>Пример</w:t>
      </w:r>
      <w:r>
        <w:rPr>
          <w:sz w:val="28"/>
          <w:szCs w:val="28"/>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C372E2" w:rsidRDefault="00C372E2" w:rsidP="00ED1B2F">
      <w:pPr>
        <w:autoSpaceDE w:val="0"/>
        <w:autoSpaceDN w:val="0"/>
        <w:adjustRightInd w:val="0"/>
        <w:ind w:firstLine="709"/>
        <w:jc w:val="both"/>
        <w:rPr>
          <w:sz w:val="28"/>
          <w:szCs w:val="28"/>
        </w:rPr>
      </w:pPr>
      <w:r>
        <w:rPr>
          <w:b/>
          <w:sz w:val="28"/>
          <w:szCs w:val="28"/>
        </w:rPr>
        <w:t>Возможные способы предотвращения и (или) урегулирования конфликта интересов</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C372E2" w:rsidRDefault="00C372E2" w:rsidP="00ED1B2F">
      <w:pPr>
        <w:autoSpaceDE w:val="0"/>
        <w:autoSpaceDN w:val="0"/>
        <w:adjustRightInd w:val="0"/>
        <w:ind w:firstLine="709"/>
        <w:jc w:val="both"/>
        <w:rPr>
          <w:sz w:val="28"/>
          <w:szCs w:val="28"/>
        </w:rPr>
      </w:pPr>
      <w:r>
        <w:rPr>
          <w:sz w:val="28"/>
          <w:szCs w:val="28"/>
        </w:rPr>
        <w:t>2) руководитель учреждения может принять одно из решений:</w:t>
      </w:r>
    </w:p>
    <w:p w:rsidR="00C372E2" w:rsidRDefault="00C372E2" w:rsidP="00ED1B2F">
      <w:pPr>
        <w:autoSpaceDE w:val="0"/>
        <w:autoSpaceDN w:val="0"/>
        <w:adjustRightInd w:val="0"/>
        <w:ind w:firstLine="709"/>
        <w:jc w:val="both"/>
        <w:rPr>
          <w:sz w:val="28"/>
          <w:szCs w:val="28"/>
        </w:rPr>
      </w:pPr>
      <w:r>
        <w:rPr>
          <w:sz w:val="28"/>
          <w:szCs w:val="28"/>
        </w:rPr>
        <w:t>- рекомендовать работнику отказаться от получаемых  благ или услуг;</w:t>
      </w:r>
    </w:p>
    <w:p w:rsidR="00C372E2" w:rsidRDefault="00C372E2" w:rsidP="00ED1B2F">
      <w:pPr>
        <w:autoSpaceDE w:val="0"/>
        <w:autoSpaceDN w:val="0"/>
        <w:adjustRightInd w:val="0"/>
        <w:ind w:firstLine="709"/>
        <w:jc w:val="both"/>
        <w:rPr>
          <w:sz w:val="28"/>
          <w:szCs w:val="28"/>
        </w:rPr>
      </w:pPr>
      <w:r>
        <w:rPr>
          <w:sz w:val="28"/>
          <w:szCs w:val="28"/>
        </w:rPr>
        <w:t>- о временном отстранении работника учреждения от исполнения обязанностей по участию в принятии решений в отношении указанной организации;</w:t>
      </w:r>
    </w:p>
    <w:p w:rsidR="00C372E2" w:rsidRDefault="00C372E2" w:rsidP="00ED1B2F">
      <w:pPr>
        <w:autoSpaceDE w:val="0"/>
        <w:autoSpaceDN w:val="0"/>
        <w:adjustRightInd w:val="0"/>
        <w:ind w:firstLine="709"/>
        <w:jc w:val="both"/>
        <w:rPr>
          <w:sz w:val="28"/>
          <w:szCs w:val="28"/>
        </w:rPr>
      </w:pPr>
      <w:r>
        <w:rPr>
          <w:sz w:val="28"/>
          <w:szCs w:val="28"/>
        </w:rPr>
        <w:t>- об изменении круга должностных обязанностей работника учреждения.</w:t>
      </w:r>
    </w:p>
    <w:p w:rsidR="00C372E2" w:rsidRDefault="00C372E2" w:rsidP="00ED1B2F">
      <w:pPr>
        <w:autoSpaceDE w:val="0"/>
        <w:autoSpaceDN w:val="0"/>
        <w:adjustRightInd w:val="0"/>
        <w:ind w:firstLine="709"/>
        <w:jc w:val="both"/>
        <w:rPr>
          <w:sz w:val="28"/>
          <w:szCs w:val="28"/>
        </w:rPr>
      </w:pPr>
    </w:p>
    <w:p w:rsidR="00C372E2" w:rsidRDefault="00C372E2" w:rsidP="00ED1B2F">
      <w:pPr>
        <w:autoSpaceDE w:val="0"/>
        <w:autoSpaceDN w:val="0"/>
        <w:adjustRightInd w:val="0"/>
        <w:ind w:firstLine="709"/>
        <w:jc w:val="both"/>
        <w:rPr>
          <w:sz w:val="28"/>
          <w:szCs w:val="28"/>
        </w:rPr>
      </w:pPr>
      <w:r>
        <w:rPr>
          <w:b/>
          <w:sz w:val="28"/>
          <w:szCs w:val="28"/>
          <w:u w:val="single"/>
        </w:rPr>
        <w:t>9 ситуация</w:t>
      </w:r>
      <w:r>
        <w:rPr>
          <w:sz w:val="28"/>
          <w:szCs w:val="28"/>
        </w:rPr>
        <w:t>.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w:t>
      </w:r>
    </w:p>
    <w:p w:rsidR="00C372E2" w:rsidRDefault="00C372E2" w:rsidP="00ED1B2F">
      <w:pPr>
        <w:autoSpaceDE w:val="0"/>
        <w:autoSpaceDN w:val="0"/>
        <w:adjustRightInd w:val="0"/>
        <w:ind w:firstLine="709"/>
        <w:jc w:val="both"/>
        <w:rPr>
          <w:sz w:val="28"/>
          <w:szCs w:val="28"/>
        </w:rPr>
      </w:pPr>
      <w:r>
        <w:rPr>
          <w:b/>
          <w:sz w:val="28"/>
          <w:szCs w:val="28"/>
        </w:rPr>
        <w:t>Пример</w:t>
      </w:r>
      <w:r>
        <w:rPr>
          <w:sz w:val="28"/>
          <w:szCs w:val="28"/>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C372E2" w:rsidRDefault="00C372E2" w:rsidP="00ED1B2F">
      <w:pPr>
        <w:autoSpaceDE w:val="0"/>
        <w:autoSpaceDN w:val="0"/>
        <w:adjustRightInd w:val="0"/>
        <w:ind w:firstLine="709"/>
        <w:jc w:val="both"/>
        <w:rPr>
          <w:sz w:val="28"/>
          <w:szCs w:val="28"/>
        </w:rPr>
      </w:pPr>
      <w:r>
        <w:rPr>
          <w:b/>
          <w:sz w:val="28"/>
          <w:szCs w:val="28"/>
        </w:rPr>
        <w:t>Возможные способы предотвращения и (или) урегулирования конфликта интересов</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1) установление правил корпоративного поведения, рекомендующих воздерживаться от дарения (принятия) дорогостоящих подарков;</w:t>
      </w:r>
    </w:p>
    <w:p w:rsidR="00C372E2" w:rsidRDefault="00C372E2" w:rsidP="00ED1B2F">
      <w:pPr>
        <w:autoSpaceDE w:val="0"/>
        <w:autoSpaceDN w:val="0"/>
        <w:adjustRightInd w:val="0"/>
        <w:ind w:firstLine="709"/>
        <w:jc w:val="both"/>
        <w:rPr>
          <w:sz w:val="28"/>
          <w:szCs w:val="28"/>
        </w:rPr>
      </w:pPr>
      <w:r>
        <w:rPr>
          <w:sz w:val="28"/>
          <w:szCs w:val="28"/>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w:t>
      </w:r>
      <w:r w:rsidR="002F22EF">
        <w:rPr>
          <w:sz w:val="28"/>
          <w:szCs w:val="28"/>
        </w:rPr>
        <w:t xml:space="preserve"> </w:t>
      </w:r>
      <w:r>
        <w:rPr>
          <w:sz w:val="28"/>
          <w:szCs w:val="28"/>
        </w:rPr>
        <w:t>исполнительного</w:t>
      </w:r>
      <w:r w:rsidR="002F22EF">
        <w:rPr>
          <w:sz w:val="28"/>
          <w:szCs w:val="28"/>
        </w:rPr>
        <w:t xml:space="preserve"> </w:t>
      </w:r>
      <w:r>
        <w:rPr>
          <w:sz w:val="28"/>
          <w:szCs w:val="28"/>
        </w:rPr>
        <w:t>органа);</w:t>
      </w:r>
    </w:p>
    <w:p w:rsidR="00C372E2" w:rsidRDefault="00C372E2" w:rsidP="00ED1B2F">
      <w:pPr>
        <w:autoSpaceDE w:val="0"/>
        <w:autoSpaceDN w:val="0"/>
        <w:adjustRightInd w:val="0"/>
        <w:ind w:firstLine="709"/>
        <w:jc w:val="both"/>
        <w:rPr>
          <w:sz w:val="28"/>
          <w:szCs w:val="28"/>
        </w:rPr>
      </w:pPr>
      <w:r>
        <w:rPr>
          <w:sz w:val="28"/>
          <w:szCs w:val="28"/>
        </w:rPr>
        <w:t>3) руководитель учреждения может принять одно из решений:</w:t>
      </w:r>
    </w:p>
    <w:p w:rsidR="00C372E2" w:rsidRDefault="00C372E2" w:rsidP="00ED1B2F">
      <w:pPr>
        <w:autoSpaceDE w:val="0"/>
        <w:autoSpaceDN w:val="0"/>
        <w:adjustRightInd w:val="0"/>
        <w:ind w:firstLine="709"/>
        <w:jc w:val="both"/>
        <w:rPr>
          <w:sz w:val="28"/>
          <w:szCs w:val="28"/>
        </w:rPr>
      </w:pPr>
      <w:r>
        <w:rPr>
          <w:sz w:val="28"/>
          <w:szCs w:val="28"/>
        </w:rPr>
        <w:t>- рекомендовать работнику вернуть дорогостоящий по</w:t>
      </w:r>
      <w:bookmarkStart w:id="4" w:name="_GoBack"/>
      <w:bookmarkEnd w:id="4"/>
      <w:r>
        <w:rPr>
          <w:sz w:val="28"/>
          <w:szCs w:val="28"/>
        </w:rPr>
        <w:t>дарок дарителю;</w:t>
      </w:r>
    </w:p>
    <w:p w:rsidR="00C372E2" w:rsidRDefault="00C372E2" w:rsidP="00ED1B2F">
      <w:pPr>
        <w:autoSpaceDE w:val="0"/>
        <w:autoSpaceDN w:val="0"/>
        <w:adjustRightInd w:val="0"/>
        <w:ind w:firstLine="709"/>
        <w:jc w:val="both"/>
        <w:rPr>
          <w:sz w:val="28"/>
          <w:szCs w:val="28"/>
        </w:rPr>
      </w:pPr>
      <w:r>
        <w:rPr>
          <w:sz w:val="28"/>
          <w:szCs w:val="28"/>
        </w:rPr>
        <w:t>- об изменении круга должностных обязанностей работника учреждения;</w:t>
      </w:r>
    </w:p>
    <w:p w:rsidR="00C372E2" w:rsidRDefault="00C372E2" w:rsidP="00ED1B2F">
      <w:pPr>
        <w:autoSpaceDE w:val="0"/>
        <w:autoSpaceDN w:val="0"/>
        <w:adjustRightInd w:val="0"/>
        <w:ind w:firstLine="709"/>
        <w:jc w:val="both"/>
        <w:rPr>
          <w:sz w:val="28"/>
          <w:szCs w:val="28"/>
        </w:rPr>
      </w:pPr>
      <w:r>
        <w:rPr>
          <w:sz w:val="28"/>
          <w:szCs w:val="28"/>
        </w:rPr>
        <w:t xml:space="preserve">4) руководителю учреждения может быть рекомендовано вернуть дарителю дорогостоящий подарок; </w:t>
      </w:r>
    </w:p>
    <w:p w:rsidR="00C372E2" w:rsidRDefault="00C372E2" w:rsidP="00ED1B2F">
      <w:pPr>
        <w:autoSpaceDE w:val="0"/>
        <w:autoSpaceDN w:val="0"/>
        <w:adjustRightInd w:val="0"/>
        <w:ind w:firstLine="709"/>
        <w:jc w:val="both"/>
        <w:rPr>
          <w:sz w:val="28"/>
          <w:szCs w:val="28"/>
        </w:rPr>
      </w:pPr>
      <w:r>
        <w:rPr>
          <w:sz w:val="28"/>
          <w:szCs w:val="28"/>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C372E2" w:rsidRDefault="00C372E2" w:rsidP="00ED1B2F">
      <w:pPr>
        <w:autoSpaceDE w:val="0"/>
        <w:autoSpaceDN w:val="0"/>
        <w:adjustRightInd w:val="0"/>
        <w:ind w:firstLine="709"/>
        <w:jc w:val="both"/>
        <w:rPr>
          <w:b/>
          <w:sz w:val="28"/>
          <w:szCs w:val="28"/>
          <w:u w:val="single"/>
        </w:rPr>
      </w:pPr>
    </w:p>
    <w:p w:rsidR="00C372E2" w:rsidRDefault="00C372E2" w:rsidP="00ED1B2F">
      <w:pPr>
        <w:autoSpaceDE w:val="0"/>
        <w:autoSpaceDN w:val="0"/>
        <w:adjustRightInd w:val="0"/>
        <w:ind w:firstLine="709"/>
        <w:jc w:val="both"/>
        <w:rPr>
          <w:sz w:val="28"/>
          <w:szCs w:val="28"/>
        </w:rPr>
      </w:pPr>
      <w:r>
        <w:rPr>
          <w:b/>
          <w:sz w:val="28"/>
          <w:szCs w:val="28"/>
          <w:u w:val="single"/>
        </w:rPr>
        <w:t>10 ситуация</w:t>
      </w:r>
      <w:r>
        <w:rPr>
          <w:sz w:val="28"/>
          <w:szCs w:val="28"/>
        </w:rPr>
        <w:t>. Работник учреждения</w:t>
      </w:r>
      <w:r w:rsidR="002F22EF">
        <w:rPr>
          <w:sz w:val="28"/>
          <w:szCs w:val="28"/>
        </w:rPr>
        <w:t xml:space="preserve"> </w:t>
      </w:r>
      <w:r>
        <w:rPr>
          <w:sz w:val="28"/>
          <w:szCs w:val="28"/>
        </w:rPr>
        <w:t>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C372E2" w:rsidRDefault="00C372E2" w:rsidP="00ED1B2F">
      <w:pPr>
        <w:autoSpaceDE w:val="0"/>
        <w:autoSpaceDN w:val="0"/>
        <w:adjustRightInd w:val="0"/>
        <w:ind w:firstLine="709"/>
        <w:jc w:val="both"/>
        <w:rPr>
          <w:sz w:val="28"/>
          <w:szCs w:val="28"/>
        </w:rPr>
      </w:pPr>
      <w:r>
        <w:rPr>
          <w:b/>
          <w:sz w:val="28"/>
          <w:szCs w:val="28"/>
        </w:rPr>
        <w:t>Пример</w:t>
      </w:r>
      <w:r>
        <w:rPr>
          <w:sz w:val="28"/>
          <w:szCs w:val="28"/>
        </w:rP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C372E2" w:rsidRDefault="00C372E2" w:rsidP="00ED1B2F">
      <w:pPr>
        <w:autoSpaceDE w:val="0"/>
        <w:autoSpaceDN w:val="0"/>
        <w:adjustRightInd w:val="0"/>
        <w:ind w:firstLine="709"/>
        <w:jc w:val="both"/>
        <w:rPr>
          <w:sz w:val="28"/>
          <w:szCs w:val="28"/>
        </w:rPr>
      </w:pPr>
      <w:r>
        <w:rPr>
          <w:b/>
          <w:sz w:val="28"/>
          <w:szCs w:val="28"/>
        </w:rPr>
        <w:t>Возможные способы предотвращения и (или) урегулирования конфликта интересов</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исполнительного органа);</w:t>
      </w:r>
    </w:p>
    <w:p w:rsidR="00C372E2" w:rsidRDefault="00C372E2" w:rsidP="00ED1B2F">
      <w:pPr>
        <w:autoSpaceDE w:val="0"/>
        <w:autoSpaceDN w:val="0"/>
        <w:adjustRightInd w:val="0"/>
        <w:ind w:firstLine="709"/>
        <w:jc w:val="both"/>
        <w:rPr>
          <w:sz w:val="28"/>
          <w:szCs w:val="28"/>
        </w:rPr>
      </w:pPr>
      <w:r>
        <w:rPr>
          <w:sz w:val="28"/>
          <w:szCs w:val="28"/>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C372E2" w:rsidRDefault="00C372E2" w:rsidP="00ED1B2F">
      <w:pPr>
        <w:autoSpaceDE w:val="0"/>
        <w:autoSpaceDN w:val="0"/>
        <w:adjustRightInd w:val="0"/>
        <w:ind w:firstLine="709"/>
        <w:jc w:val="both"/>
        <w:rPr>
          <w:sz w:val="28"/>
          <w:szCs w:val="28"/>
        </w:rPr>
      </w:pPr>
      <w:r>
        <w:rPr>
          <w:sz w:val="28"/>
          <w:szCs w:val="28"/>
        </w:rPr>
        <w:t>3) руководитель учреждения может быть временно отстранен от принятия решения в отношении указанной организации.</w:t>
      </w:r>
    </w:p>
    <w:p w:rsidR="00C372E2" w:rsidRDefault="00C372E2" w:rsidP="00ED1B2F">
      <w:pPr>
        <w:autoSpaceDE w:val="0"/>
        <w:autoSpaceDN w:val="0"/>
        <w:adjustRightInd w:val="0"/>
        <w:ind w:firstLine="709"/>
        <w:jc w:val="both"/>
        <w:rPr>
          <w:sz w:val="28"/>
          <w:szCs w:val="28"/>
        </w:rPr>
      </w:pPr>
      <w:r>
        <w:rPr>
          <w:sz w:val="28"/>
          <w:szCs w:val="28"/>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исполнительного</w:t>
      </w:r>
      <w:r w:rsidR="002F22EF">
        <w:rPr>
          <w:sz w:val="28"/>
          <w:szCs w:val="28"/>
        </w:rPr>
        <w:t xml:space="preserve"> </w:t>
      </w:r>
      <w:r>
        <w:rPr>
          <w:sz w:val="28"/>
          <w:szCs w:val="28"/>
        </w:rPr>
        <w:t>органа, в автономном учреждении – наблюдательного совета автономного учреждения</w:t>
      </w:r>
      <w:r>
        <w:rPr>
          <w:rStyle w:val="a5"/>
          <w:sz w:val="28"/>
          <w:szCs w:val="28"/>
        </w:rPr>
        <w:footnoteReference w:id="3"/>
      </w:r>
      <w:r>
        <w:rPr>
          <w:sz w:val="28"/>
          <w:szCs w:val="28"/>
        </w:rPr>
        <w:t>.</w:t>
      </w:r>
    </w:p>
    <w:p w:rsidR="00C372E2" w:rsidRDefault="00C372E2" w:rsidP="00ED1B2F">
      <w:pPr>
        <w:autoSpaceDE w:val="0"/>
        <w:autoSpaceDN w:val="0"/>
        <w:adjustRightInd w:val="0"/>
        <w:ind w:firstLine="709"/>
        <w:jc w:val="both"/>
        <w:rPr>
          <w:sz w:val="28"/>
          <w:szCs w:val="28"/>
        </w:rPr>
      </w:pPr>
    </w:p>
    <w:p w:rsidR="00C372E2" w:rsidRDefault="00C372E2" w:rsidP="00ED1B2F">
      <w:pPr>
        <w:autoSpaceDE w:val="0"/>
        <w:autoSpaceDN w:val="0"/>
        <w:adjustRightInd w:val="0"/>
        <w:ind w:firstLine="709"/>
        <w:jc w:val="both"/>
        <w:rPr>
          <w:sz w:val="28"/>
          <w:szCs w:val="28"/>
        </w:rPr>
      </w:pPr>
      <w:r>
        <w:rPr>
          <w:b/>
          <w:sz w:val="28"/>
          <w:szCs w:val="28"/>
          <w:u w:val="single"/>
        </w:rPr>
        <w:t>11 ситуация</w:t>
      </w:r>
      <w:r>
        <w:rPr>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372E2" w:rsidRDefault="00C372E2" w:rsidP="00ED1B2F">
      <w:pPr>
        <w:autoSpaceDE w:val="0"/>
        <w:autoSpaceDN w:val="0"/>
        <w:adjustRightInd w:val="0"/>
        <w:ind w:firstLine="709"/>
        <w:jc w:val="both"/>
        <w:rPr>
          <w:sz w:val="28"/>
          <w:szCs w:val="28"/>
        </w:rPr>
      </w:pPr>
      <w:r>
        <w:rPr>
          <w:b/>
          <w:sz w:val="28"/>
          <w:szCs w:val="28"/>
        </w:rPr>
        <w:t>Возможные способы предотвращения и (или) урегулирования конфликта интересов</w:t>
      </w:r>
      <w:r>
        <w:rPr>
          <w:sz w:val="28"/>
          <w:szCs w:val="28"/>
        </w:rPr>
        <w:t xml:space="preserve">: </w:t>
      </w:r>
    </w:p>
    <w:p w:rsidR="00C372E2" w:rsidRDefault="00C372E2" w:rsidP="00ED1B2F">
      <w:pPr>
        <w:autoSpaceDE w:val="0"/>
        <w:autoSpaceDN w:val="0"/>
        <w:adjustRightInd w:val="0"/>
        <w:ind w:firstLine="709"/>
        <w:jc w:val="both"/>
        <w:rPr>
          <w:sz w:val="28"/>
          <w:szCs w:val="28"/>
        </w:rPr>
      </w:pPr>
      <w:r>
        <w:rPr>
          <w:sz w:val="28"/>
          <w:szCs w:val="28"/>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372E2" w:rsidRDefault="00C372E2" w:rsidP="00ED1B2F">
      <w:pPr>
        <w:autoSpaceDE w:val="0"/>
        <w:autoSpaceDN w:val="0"/>
        <w:adjustRightInd w:val="0"/>
        <w:ind w:firstLine="709"/>
        <w:jc w:val="both"/>
        <w:rPr>
          <w:sz w:val="28"/>
          <w:szCs w:val="28"/>
        </w:rPr>
      </w:pPr>
    </w:p>
    <w:p w:rsidR="00C372E2" w:rsidRDefault="00C372E2" w:rsidP="00ED1B2F">
      <w:pPr>
        <w:autoSpaceDE w:val="0"/>
        <w:autoSpaceDN w:val="0"/>
        <w:adjustRightInd w:val="0"/>
        <w:jc w:val="both"/>
        <w:rPr>
          <w:sz w:val="28"/>
          <w:szCs w:val="28"/>
        </w:rPr>
      </w:pPr>
      <w:r>
        <w:rPr>
          <w:sz w:val="28"/>
          <w:szCs w:val="28"/>
        </w:rPr>
        <w:t>____________</w:t>
      </w:r>
    </w:p>
    <w:p w:rsidR="00C372E2" w:rsidRDefault="00C372E2" w:rsidP="00ED1B2F">
      <w:pPr>
        <w:jc w:val="both"/>
        <w:rPr>
          <w:i/>
          <w:sz w:val="28"/>
          <w:szCs w:val="28"/>
        </w:rPr>
      </w:pPr>
    </w:p>
    <w:p w:rsidR="00732468" w:rsidRDefault="00732468"/>
    <w:sectPr w:rsidR="00732468" w:rsidSect="00C27513">
      <w:headerReference w:type="even" r:id="rId9"/>
      <w:headerReference w:type="default" r:id="rId10"/>
      <w:footerReference w:type="even" r:id="rId11"/>
      <w:footerReference w:type="default" r:id="rId12"/>
      <w:headerReference w:type="first" r:id="rId13"/>
      <w:footerReference w:type="first" r:id="rId14"/>
      <w:pgSz w:w="11906" w:h="16838"/>
      <w:pgMar w:top="1134" w:right="38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84A" w:rsidRDefault="00ED484A" w:rsidP="00C372E2">
      <w:r>
        <w:separator/>
      </w:r>
    </w:p>
  </w:endnote>
  <w:endnote w:type="continuationSeparator" w:id="1">
    <w:p w:rsidR="00ED484A" w:rsidRDefault="00ED484A" w:rsidP="00C37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EF" w:rsidRDefault="002F22E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EF" w:rsidRDefault="002F22E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EF" w:rsidRDefault="002F22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84A" w:rsidRDefault="00ED484A" w:rsidP="00C372E2">
      <w:r>
        <w:separator/>
      </w:r>
    </w:p>
  </w:footnote>
  <w:footnote w:type="continuationSeparator" w:id="1">
    <w:p w:rsidR="00ED484A" w:rsidRDefault="00ED484A" w:rsidP="00C372E2">
      <w:r>
        <w:continuationSeparator/>
      </w:r>
    </w:p>
  </w:footnote>
  <w:footnote w:id="2">
    <w:p w:rsidR="00C372E2" w:rsidRDefault="00C372E2" w:rsidP="00C372E2">
      <w:pPr>
        <w:pStyle w:val="a3"/>
      </w:pPr>
      <w:r>
        <w:rPr>
          <w:rFonts w:ascii="Times New Roman" w:hAnsi="Times New Roman" w:cs="Times New Roman"/>
          <w:bCs/>
        </w:rPr>
        <w:t>.</w:t>
      </w:r>
    </w:p>
  </w:footnote>
  <w:footnote w:id="3">
    <w:p w:rsidR="00C372E2" w:rsidRDefault="00C372E2" w:rsidP="00C372E2">
      <w:pPr>
        <w:pStyle w:val="a3"/>
      </w:pP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EF" w:rsidRDefault="002F22E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EF" w:rsidRDefault="002F22E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2EF" w:rsidRDefault="002F22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E5217"/>
    <w:multiLevelType w:val="multilevel"/>
    <w:tmpl w:val="EA94C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27513"/>
    <w:rsid w:val="002F22EF"/>
    <w:rsid w:val="006D0096"/>
    <w:rsid w:val="00732468"/>
    <w:rsid w:val="007F1888"/>
    <w:rsid w:val="00AB63E3"/>
    <w:rsid w:val="00B34825"/>
    <w:rsid w:val="00C27513"/>
    <w:rsid w:val="00C372E2"/>
    <w:rsid w:val="00CC5047"/>
    <w:rsid w:val="00CD2B48"/>
    <w:rsid w:val="00D827B7"/>
    <w:rsid w:val="00DB6154"/>
    <w:rsid w:val="00ED1B2F"/>
    <w:rsid w:val="00ED4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5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372E2"/>
    <w:pPr>
      <w:jc w:val="both"/>
    </w:pPr>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rsid w:val="00C372E2"/>
    <w:rPr>
      <w:rFonts w:asciiTheme="minorHAnsi" w:eastAsiaTheme="minorHAnsi" w:hAnsiTheme="minorHAnsi" w:cstheme="minorBidi"/>
      <w:lang w:eastAsia="en-US"/>
    </w:rPr>
  </w:style>
  <w:style w:type="paragraph" w:customStyle="1" w:styleId="ConsPlusNormal">
    <w:name w:val="ConsPlusNormal"/>
    <w:rsid w:val="00C372E2"/>
    <w:pPr>
      <w:widowControl w:val="0"/>
      <w:autoSpaceDE w:val="0"/>
      <w:autoSpaceDN w:val="0"/>
      <w:jc w:val="both"/>
    </w:pPr>
    <w:rPr>
      <w:rFonts w:ascii="Calibri" w:hAnsi="Calibri" w:cs="Calibri"/>
      <w:sz w:val="22"/>
    </w:rPr>
  </w:style>
  <w:style w:type="character" w:styleId="a5">
    <w:name w:val="footnote reference"/>
    <w:basedOn w:val="a0"/>
    <w:uiPriority w:val="99"/>
    <w:unhideWhenUsed/>
    <w:rsid w:val="00C372E2"/>
    <w:rPr>
      <w:vertAlign w:val="superscript"/>
    </w:rPr>
  </w:style>
  <w:style w:type="character" w:styleId="a6">
    <w:name w:val="Hyperlink"/>
    <w:basedOn w:val="a0"/>
    <w:uiPriority w:val="99"/>
    <w:unhideWhenUsed/>
    <w:rsid w:val="00C372E2"/>
    <w:rPr>
      <w:color w:val="0000FF"/>
      <w:u w:val="single"/>
    </w:rPr>
  </w:style>
  <w:style w:type="paragraph" w:styleId="a7">
    <w:name w:val="header"/>
    <w:basedOn w:val="a"/>
    <w:link w:val="a8"/>
    <w:rsid w:val="002F22EF"/>
    <w:pPr>
      <w:tabs>
        <w:tab w:val="center" w:pos="4677"/>
        <w:tab w:val="right" w:pos="9355"/>
      </w:tabs>
    </w:pPr>
  </w:style>
  <w:style w:type="character" w:customStyle="1" w:styleId="a8">
    <w:name w:val="Верхний колонтитул Знак"/>
    <w:basedOn w:val="a0"/>
    <w:link w:val="a7"/>
    <w:rsid w:val="002F22EF"/>
    <w:rPr>
      <w:sz w:val="24"/>
      <w:szCs w:val="24"/>
    </w:rPr>
  </w:style>
  <w:style w:type="paragraph" w:styleId="a9">
    <w:name w:val="footer"/>
    <w:basedOn w:val="a"/>
    <w:link w:val="aa"/>
    <w:rsid w:val="002F22EF"/>
    <w:pPr>
      <w:tabs>
        <w:tab w:val="center" w:pos="4677"/>
        <w:tab w:val="right" w:pos="9355"/>
      </w:tabs>
    </w:pPr>
  </w:style>
  <w:style w:type="character" w:customStyle="1" w:styleId="aa">
    <w:name w:val="Нижний колонтитул Знак"/>
    <w:basedOn w:val="a0"/>
    <w:link w:val="a9"/>
    <w:rsid w:val="002F22EF"/>
    <w:rPr>
      <w:sz w:val="24"/>
      <w:szCs w:val="24"/>
    </w:rPr>
  </w:style>
</w:styles>
</file>

<file path=word/webSettings.xml><?xml version="1.0" encoding="utf-8"?>
<w:webSettings xmlns:r="http://schemas.openxmlformats.org/officeDocument/2006/relationships" xmlns:w="http://schemas.openxmlformats.org/wordprocessingml/2006/main">
  <w:divs>
    <w:div w:id="1034312459">
      <w:bodyDiv w:val="1"/>
      <w:marLeft w:val="0"/>
      <w:marRight w:val="0"/>
      <w:marTop w:val="0"/>
      <w:marBottom w:val="0"/>
      <w:divBdr>
        <w:top w:val="none" w:sz="0" w:space="0" w:color="auto"/>
        <w:left w:val="none" w:sz="0" w:space="0" w:color="auto"/>
        <w:bottom w:val="none" w:sz="0" w:space="0" w:color="auto"/>
        <w:right w:val="none" w:sz="0" w:space="0" w:color="auto"/>
      </w:divBdr>
    </w:div>
    <w:div w:id="12605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2678/cfb2ca39d79414688f68cbf87e498bb39ab3c4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943E-C6BE-4B8C-9245-2C5408C2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Rossko</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Семенов</cp:lastModifiedBy>
  <cp:revision>3</cp:revision>
  <cp:lastPrinted>2019-10-21T09:04:00Z</cp:lastPrinted>
  <dcterms:created xsi:type="dcterms:W3CDTF">2019-12-23T07:10:00Z</dcterms:created>
  <dcterms:modified xsi:type="dcterms:W3CDTF">2019-12-23T07:38:00Z</dcterms:modified>
</cp:coreProperties>
</file>